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Default="00B54D85" w:rsidP="00F50DBA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945753" w:rsidRDefault="00945753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D74" w:rsidRPr="00A52E51" w:rsidRDefault="00F50DBA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ПРОТОКОЛ № 2</w:t>
      </w:r>
    </w:p>
    <w:p w:rsidR="00F50DBA" w:rsidRPr="00F50DBA" w:rsidRDefault="00F50DBA" w:rsidP="00F50D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5D74" w:rsidRPr="00F50DBA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</w:t>
      </w:r>
    </w:p>
    <w:p w:rsidR="00F50DBA" w:rsidRPr="00F50DBA" w:rsidRDefault="00F50DBA" w:rsidP="00F50DBA">
      <w:pPr>
        <w:pStyle w:val="a9"/>
        <w:tabs>
          <w:tab w:val="center" w:pos="45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="00C75D74" w:rsidRPr="00F50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F50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C75D74" w:rsidRPr="00F50DBA">
        <w:rPr>
          <w:rFonts w:ascii="Times New Roman" w:hAnsi="Times New Roman" w:cs="Times New Roman"/>
          <w:b/>
          <w:sz w:val="28"/>
          <w:szCs w:val="28"/>
          <w:u w:val="single"/>
        </w:rPr>
        <w:t>при Управлении ЗАГС Чеченской Республики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_____    </w:t>
      </w:r>
    </w:p>
    <w:p w:rsidR="00F50DBA" w:rsidRDefault="00F50DBA" w:rsidP="00F50DBA">
      <w:pPr>
        <w:pStyle w:val="a9"/>
        <w:rPr>
          <w:rFonts w:ascii="Times New Roman" w:hAnsi="Times New Roman" w:cs="Times New Roman"/>
        </w:rPr>
      </w:pPr>
    </w:p>
    <w:p w:rsidR="00C75D74" w:rsidRPr="00F50DBA" w:rsidRDefault="00C75D74" w:rsidP="00F50DBA">
      <w:pPr>
        <w:pStyle w:val="a9"/>
        <w:rPr>
          <w:rFonts w:ascii="Times New Roman" w:hAnsi="Times New Roman" w:cs="Times New Roman"/>
        </w:rPr>
      </w:pPr>
      <w:r w:rsidRPr="00F50DBA">
        <w:rPr>
          <w:rFonts w:ascii="Times New Roman" w:hAnsi="Times New Roman" w:cs="Times New Roman"/>
        </w:rPr>
        <w:t>Время и место проведения заседания</w:t>
      </w:r>
    </w:p>
    <w:p w:rsidR="00C75D74" w:rsidRPr="00F50DBA" w:rsidRDefault="00F46024" w:rsidP="00F50DBA">
      <w:r w:rsidRPr="00F50DBA">
        <w:t xml:space="preserve">от  </w:t>
      </w:r>
      <w:r w:rsidR="00F50DBA" w:rsidRPr="00F50DBA">
        <w:t>14.02</w:t>
      </w:r>
      <w:r w:rsidR="00825B2D" w:rsidRPr="00F50DBA">
        <w:t>.2020</w:t>
      </w:r>
      <w:r w:rsidR="00C75D74" w:rsidRPr="00F50DBA">
        <w:t xml:space="preserve"> г., 15.00-17.00</w:t>
      </w:r>
    </w:p>
    <w:p w:rsidR="00C75D74" w:rsidRPr="00F50DBA" w:rsidRDefault="00C75D74" w:rsidP="00F50DBA">
      <w:r w:rsidRPr="00F50DBA">
        <w:t>г. Грозный, ул. Д. Донского, д. № 28</w:t>
      </w:r>
    </w:p>
    <w:p w:rsidR="00C75D74" w:rsidRPr="00F50DBA" w:rsidRDefault="00C75D74" w:rsidP="00F50DBA">
      <w:pPr>
        <w:rPr>
          <w:sz w:val="28"/>
          <w:szCs w:val="28"/>
        </w:rPr>
      </w:pPr>
      <w:proofErr w:type="spellStart"/>
      <w:r w:rsidRPr="00F50DBA">
        <w:t>каб</w:t>
      </w:r>
      <w:proofErr w:type="spellEnd"/>
      <w:r w:rsidRPr="00F50DBA">
        <w:t>. № 1</w:t>
      </w:r>
      <w:r w:rsidRPr="00F50DBA">
        <w:rPr>
          <w:sz w:val="28"/>
          <w:szCs w:val="28"/>
        </w:rPr>
        <w:t xml:space="preserve">  </w:t>
      </w:r>
    </w:p>
    <w:p w:rsidR="00C75D74" w:rsidRPr="00F50DBA" w:rsidRDefault="00C75D74" w:rsidP="00F50DBA">
      <w:pPr>
        <w:rPr>
          <w:sz w:val="28"/>
          <w:szCs w:val="28"/>
        </w:rPr>
      </w:pPr>
      <w:r w:rsidRPr="00F50DBA">
        <w:rPr>
          <w:sz w:val="28"/>
          <w:szCs w:val="28"/>
        </w:rPr>
        <w:t xml:space="preserve">                                       </w:t>
      </w:r>
    </w:p>
    <w:p w:rsidR="00C75D74" w:rsidRDefault="00C75D74" w:rsidP="00C75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945753">
        <w:rPr>
          <w:b/>
          <w:sz w:val="28"/>
          <w:szCs w:val="28"/>
        </w:rPr>
        <w:t xml:space="preserve"> </w:t>
      </w:r>
    </w:p>
    <w:p w:rsidR="00F46024" w:rsidRDefault="00F46024" w:rsidP="00F46024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392"/>
      </w:tblGrid>
      <w:tr w:rsidR="00F46024" w:rsidTr="001F3F13">
        <w:trPr>
          <w:trHeight w:val="8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jc w:val="center"/>
              <w:rPr>
                <w:b/>
                <w:sz w:val="28"/>
                <w:szCs w:val="28"/>
              </w:rPr>
            </w:pPr>
          </w:p>
          <w:p w:rsidR="00F46024" w:rsidRDefault="00F46024" w:rsidP="001F3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члены Общественного совета при Управлении ЗАГС ЧР</w:t>
            </w:r>
          </w:p>
        </w:tc>
      </w:tr>
      <w:tr w:rsidR="00DB3695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5" w:rsidRDefault="00DB3695" w:rsidP="006B667F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Лиза Магометовна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5" w:rsidRDefault="00DB3695" w:rsidP="006B667F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9823A9">
              <w:rPr>
                <w:sz w:val="28"/>
                <w:szCs w:val="28"/>
              </w:rPr>
              <w:t>Директор ООО «</w:t>
            </w:r>
            <w:r>
              <w:rPr>
                <w:sz w:val="28"/>
                <w:szCs w:val="28"/>
              </w:rPr>
              <w:t>ДЕВА</w:t>
            </w:r>
            <w:r w:rsidRPr="009823A9">
              <w:rPr>
                <w:sz w:val="28"/>
                <w:szCs w:val="28"/>
              </w:rPr>
              <w:t>-62»</w:t>
            </w:r>
            <w:r>
              <w:rPr>
                <w:sz w:val="28"/>
                <w:szCs w:val="28"/>
              </w:rPr>
              <w:t xml:space="preserve">, </w:t>
            </w:r>
          </w:p>
          <w:p w:rsidR="00DB3695" w:rsidRPr="009823A9" w:rsidRDefault="00DB3695" w:rsidP="006B667F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DB3695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5" w:rsidRDefault="00DB3695" w:rsidP="006B667F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Абуязитович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5" w:rsidRPr="009823A9" w:rsidRDefault="00DB3695" w:rsidP="006B667F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9823A9">
              <w:rPr>
                <w:sz w:val="28"/>
                <w:szCs w:val="28"/>
              </w:rPr>
              <w:t xml:space="preserve">Председатель </w:t>
            </w:r>
            <w:hyperlink r:id="rId8" w:history="1">
              <w:r w:rsidRPr="00DB3695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 ООО "СОЮЗ ПЕНСИОНЕРОВ РОССИИ" ПО ЧР</w:t>
              </w:r>
            </w:hyperlink>
            <w:r w:rsidRPr="00DD04A9">
              <w:rPr>
                <w:cap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член С</w:t>
            </w:r>
            <w:r w:rsidRPr="009823A9">
              <w:rPr>
                <w:sz w:val="28"/>
                <w:szCs w:val="28"/>
              </w:rPr>
              <w:t>овета</w:t>
            </w:r>
          </w:p>
        </w:tc>
      </w:tr>
      <w:tr w:rsidR="00DB3695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5" w:rsidRDefault="00DB3695" w:rsidP="006B667F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Каримова Хава </w:t>
            </w:r>
            <w:proofErr w:type="spellStart"/>
            <w:r>
              <w:rPr>
                <w:sz w:val="28"/>
                <w:szCs w:val="28"/>
              </w:rPr>
              <w:t>Ахмадовна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5" w:rsidRPr="00343229" w:rsidRDefault="00DB3695" w:rsidP="006B667F">
            <w:pPr>
              <w:tabs>
                <w:tab w:val="left" w:pos="510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ЧР РО ООО                                </w:t>
            </w:r>
          </w:p>
          <w:p w:rsidR="00DB3695" w:rsidRDefault="00DB3695" w:rsidP="006B667F">
            <w:pPr>
              <w:shd w:val="clear" w:color="auto" w:fill="FFFFFF"/>
              <w:spacing w:line="330" w:lineRule="atLeast"/>
              <w:rPr>
                <w:rFonts w:ascii="Arial" w:hAnsi="Arial" w:cs="Arial"/>
              </w:rPr>
            </w:pPr>
            <w:r w:rsidRPr="00530D0F">
              <w:rPr>
                <w:sz w:val="28"/>
                <w:szCs w:val="28"/>
              </w:rPr>
              <w:t>«ВСЕРОССИЙСКОЕ ОРДЕНА ТРУДОВОГО КРАСНОГО ЗНАМЕНИ ОБЩЕСТВО СЛЕПЫХ»</w:t>
            </w:r>
            <w:r>
              <w:rPr>
                <w:rFonts w:ascii="Arial" w:hAnsi="Arial" w:cs="Arial"/>
              </w:rPr>
              <w:t xml:space="preserve">, </w:t>
            </w:r>
          </w:p>
          <w:p w:rsidR="00DB3695" w:rsidRPr="009823A9" w:rsidRDefault="00DB3695" w:rsidP="006B667F">
            <w:pPr>
              <w:shd w:val="clear" w:color="auto" w:fill="FFFFFF"/>
              <w:spacing w:line="330" w:lineRule="atLeast"/>
              <w:rPr>
                <w:rFonts w:ascii="Arial" w:hAnsi="Arial" w:cs="Arial"/>
              </w:rPr>
            </w:pPr>
            <w:r w:rsidRPr="009823A9">
              <w:rPr>
                <w:sz w:val="28"/>
                <w:szCs w:val="28"/>
              </w:rPr>
              <w:t>член Совета</w:t>
            </w:r>
          </w:p>
        </w:tc>
      </w:tr>
      <w:tr w:rsidR="00DB3695" w:rsidTr="001F3F13">
        <w:trPr>
          <w:trHeight w:val="130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5" w:rsidRPr="00AC449F" w:rsidRDefault="00DB3695" w:rsidP="006B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Шапрудиновна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5" w:rsidRDefault="00DB3695" w:rsidP="006B667F">
            <w:pPr>
              <w:rPr>
                <w:sz w:val="28"/>
                <w:szCs w:val="28"/>
              </w:rPr>
            </w:pPr>
            <w:r w:rsidRPr="00AC449F">
              <w:rPr>
                <w:sz w:val="28"/>
                <w:szCs w:val="28"/>
              </w:rPr>
              <w:t>Координатор проекта, психолог</w:t>
            </w:r>
            <w:r>
              <w:rPr>
                <w:sz w:val="28"/>
                <w:szCs w:val="28"/>
              </w:rPr>
              <w:t xml:space="preserve">              </w:t>
            </w:r>
            <w:r w:rsidRPr="00AC4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АНО «ЖЕНЩИНЫ ЗА РАЗВИТИЕ</w:t>
            </w:r>
            <w:r w:rsidRPr="00AC44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B3695" w:rsidRPr="00AC449F" w:rsidRDefault="00DB3695" w:rsidP="006B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DB3695" w:rsidTr="00F50DBA">
        <w:trPr>
          <w:trHeight w:val="112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5" w:rsidRDefault="00DB3695" w:rsidP="006B667F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Токаева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5" w:rsidRDefault="00DB3695" w:rsidP="006B667F">
            <w:pPr>
              <w:tabs>
                <w:tab w:val="left" w:pos="77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  <w:r w:rsidRPr="009823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руководитель аппарата </w:t>
            </w:r>
          </w:p>
          <w:p w:rsidR="00DB3695" w:rsidRDefault="00DB3695" w:rsidP="006B667F">
            <w:pPr>
              <w:tabs>
                <w:tab w:val="left" w:pos="77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«АССОЦИАЦИЯ ЮРИСТОВ РОССИИ» по ЧР,</w:t>
            </w:r>
          </w:p>
          <w:p w:rsidR="00DB3695" w:rsidRDefault="00DB3695" w:rsidP="006B667F">
            <w:pPr>
              <w:tabs>
                <w:tab w:val="left" w:pos="77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</w:p>
          <w:p w:rsidR="00DB3695" w:rsidRPr="009823A9" w:rsidRDefault="00DB3695" w:rsidP="006B667F">
            <w:pPr>
              <w:tabs>
                <w:tab w:val="left" w:pos="77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«ОБЩЕРОССИЙСКАЯ ОБЩЕСТВЕННО-ГОСУДАРСТВЕЕННАЯ ОРГАНИЗАЦИЯ «РОССИЙСКО-</w:t>
            </w:r>
            <w:r>
              <w:rPr>
                <w:sz w:val="28"/>
                <w:szCs w:val="28"/>
              </w:rPr>
              <w:lastRenderedPageBreak/>
              <w:t>ВОЕННОЕ ИСТОРИЧЕСКОЕ ОБЩЕСТВО»  по ЧР,</w:t>
            </w:r>
          </w:p>
          <w:p w:rsidR="00DB3695" w:rsidRPr="009823A9" w:rsidRDefault="00DB3695" w:rsidP="006B667F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F46024" w:rsidTr="001F3F13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участники заседания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Висаитова</w:t>
            </w:r>
            <w:proofErr w:type="spellEnd"/>
            <w:r>
              <w:rPr>
                <w:sz w:val="28"/>
                <w:szCs w:val="28"/>
              </w:rPr>
              <w:t xml:space="preserve"> Раиса Муратовна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Сангариева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Саид-Адлановна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начальника 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Алавдиевна</w:t>
            </w:r>
            <w:proofErr w:type="spellEnd"/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начальника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архива и информационных технологий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ЗАГС ЧР</w:t>
            </w:r>
          </w:p>
        </w:tc>
      </w:tr>
      <w:tr w:rsidR="00F46024" w:rsidTr="001F3F13">
        <w:trPr>
          <w:trHeight w:val="2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rPr>
                <w:sz w:val="28"/>
                <w:szCs w:val="28"/>
              </w:rPr>
            </w:pPr>
          </w:p>
          <w:p w:rsidR="00F46024" w:rsidRPr="00354B0E" w:rsidRDefault="00F46024" w:rsidP="001F3F13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DB3695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46024">
              <w:rPr>
                <w:sz w:val="28"/>
                <w:szCs w:val="28"/>
              </w:rPr>
              <w:t>отдела государственной службы, кадровой и правовой работы Управления ЗАГС ЧР,</w:t>
            </w:r>
          </w:p>
          <w:p w:rsidR="00F46024" w:rsidRDefault="00F46024" w:rsidP="001F3F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</w:tr>
      <w:tr w:rsidR="00F46024" w:rsidTr="001F3F13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077ECB" w:rsidRDefault="00F46024" w:rsidP="001F3F13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ab/>
              <w:t xml:space="preserve">    </w:t>
            </w:r>
            <w:r w:rsidRPr="00077ECB">
              <w:rPr>
                <w:b/>
                <w:sz w:val="28"/>
                <w:szCs w:val="28"/>
              </w:rPr>
              <w:t>приглашенные</w:t>
            </w:r>
          </w:p>
        </w:tc>
      </w:tr>
      <w:tr w:rsidR="00F46024" w:rsidTr="001F3F13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1F3F13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начальники городских и районных отделов Управления ЗАГС ЧР</w:t>
            </w:r>
          </w:p>
        </w:tc>
      </w:tr>
    </w:tbl>
    <w:p w:rsidR="00945753" w:rsidRDefault="00945753" w:rsidP="00C75D74">
      <w:pPr>
        <w:ind w:right="-427"/>
        <w:jc w:val="both"/>
        <w:rPr>
          <w:b/>
          <w:sz w:val="28"/>
          <w:szCs w:val="28"/>
        </w:rPr>
      </w:pP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</w:p>
    <w:p w:rsidR="00BE4AE9" w:rsidRDefault="00BE4AE9" w:rsidP="0038419B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19B">
        <w:rPr>
          <w:sz w:val="28"/>
          <w:szCs w:val="28"/>
        </w:rPr>
        <w:t xml:space="preserve"> Формирование нового состава О</w:t>
      </w:r>
      <w:r>
        <w:rPr>
          <w:sz w:val="28"/>
          <w:szCs w:val="28"/>
        </w:rPr>
        <w:t>бщественного совета</w:t>
      </w:r>
      <w:r w:rsidR="0038419B">
        <w:rPr>
          <w:sz w:val="28"/>
          <w:szCs w:val="28"/>
        </w:rPr>
        <w:t xml:space="preserve"> при Управлении ЗАГС ЧР</w:t>
      </w:r>
      <w:r>
        <w:rPr>
          <w:sz w:val="28"/>
          <w:szCs w:val="28"/>
        </w:rPr>
        <w:t>.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outlineLvl w:val="1"/>
        <w:rPr>
          <w:sz w:val="28"/>
          <w:szCs w:val="28"/>
        </w:rPr>
      </w:pPr>
    </w:p>
    <w:p w:rsidR="00BE4AE9" w:rsidRPr="000F3766" w:rsidRDefault="00BE4AE9" w:rsidP="00BE4AE9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F3766">
        <w:rPr>
          <w:b/>
          <w:sz w:val="28"/>
          <w:szCs w:val="28"/>
        </w:rPr>
        <w:t>Избрание председателя, заместителя председателя</w:t>
      </w:r>
    </w:p>
    <w:p w:rsidR="00BE4AE9" w:rsidRDefault="00BE4AE9" w:rsidP="00BE4AE9">
      <w:pPr>
        <w:ind w:right="-427"/>
        <w:jc w:val="center"/>
        <w:rPr>
          <w:b/>
          <w:sz w:val="28"/>
          <w:szCs w:val="28"/>
        </w:rPr>
      </w:pPr>
      <w:r w:rsidRPr="000F37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секретаря общественного совета</w:t>
      </w: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  <w:r w:rsidRPr="00760891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</w:p>
    <w:p w:rsidR="00BE4AE9" w:rsidRPr="00A431FC" w:rsidRDefault="00BE4AE9" w:rsidP="00BE4AE9">
      <w:pPr>
        <w:ind w:right="-427"/>
        <w:jc w:val="both"/>
        <w:rPr>
          <w:b/>
          <w:sz w:val="28"/>
          <w:szCs w:val="28"/>
        </w:rPr>
      </w:pPr>
      <w:proofErr w:type="spellStart"/>
      <w:r w:rsidRPr="00A431FC">
        <w:rPr>
          <w:b/>
          <w:sz w:val="28"/>
          <w:szCs w:val="28"/>
        </w:rPr>
        <w:t>Висаитову</w:t>
      </w:r>
      <w:proofErr w:type="spellEnd"/>
      <w:r w:rsidRPr="00A431FC">
        <w:rPr>
          <w:b/>
          <w:sz w:val="28"/>
          <w:szCs w:val="28"/>
        </w:rPr>
        <w:t xml:space="preserve"> Р.М.</w:t>
      </w:r>
      <w:r>
        <w:rPr>
          <w:b/>
          <w:sz w:val="28"/>
          <w:szCs w:val="28"/>
        </w:rPr>
        <w:t>:</w:t>
      </w:r>
      <w:r w:rsidRPr="00A431FC">
        <w:rPr>
          <w:b/>
          <w:sz w:val="28"/>
          <w:szCs w:val="28"/>
        </w:rPr>
        <w:t xml:space="preserve">  </w:t>
      </w:r>
    </w:p>
    <w:p w:rsidR="00BE4AE9" w:rsidRPr="00760891" w:rsidRDefault="00BE4AE9" w:rsidP="00BE4AE9">
      <w:pPr>
        <w:ind w:right="-427"/>
        <w:jc w:val="both"/>
        <w:rPr>
          <w:sz w:val="28"/>
          <w:szCs w:val="28"/>
        </w:rPr>
      </w:pPr>
    </w:p>
    <w:p w:rsidR="00BE4AE9" w:rsidRDefault="00BE4AE9" w:rsidP="00BE4AE9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пункту 5.1.  Положения об Общественном совете при Управлении ЗАГС ЧР, утверждённого приказом Управления  ЗАГС ЧР, от 10.04.2014 г. № 23, п</w:t>
      </w:r>
      <w:r w:rsidRPr="00BF5F6F">
        <w:rPr>
          <w:sz w:val="28"/>
          <w:szCs w:val="28"/>
        </w:rPr>
        <w:t>редседатель Совета, заместитель председателя Совета, секретарь Совета избираются членами Совета</w:t>
      </w:r>
      <w:r>
        <w:rPr>
          <w:sz w:val="28"/>
          <w:szCs w:val="28"/>
        </w:rPr>
        <w:t xml:space="preserve"> на первом заседании. </w:t>
      </w:r>
    </w:p>
    <w:p w:rsidR="00BE4AE9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 </w:t>
      </w:r>
      <w:proofErr w:type="spellStart"/>
      <w:r>
        <w:rPr>
          <w:sz w:val="28"/>
          <w:szCs w:val="28"/>
        </w:rPr>
        <w:t>пуктам</w:t>
      </w:r>
      <w:proofErr w:type="spellEnd"/>
      <w:r>
        <w:rPr>
          <w:sz w:val="28"/>
          <w:szCs w:val="28"/>
        </w:rPr>
        <w:t xml:space="preserve"> 5.3, 5.4, 5.5, 5.6 Положения об Общественном совете</w:t>
      </w:r>
      <w:r w:rsidRPr="00B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BE4AE9" w:rsidRPr="00B12FEB" w:rsidRDefault="00BE4AE9" w:rsidP="00BE4AE9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Совета:</w:t>
      </w:r>
    </w:p>
    <w:p w:rsidR="00BE4AE9" w:rsidRPr="00B12FEB" w:rsidRDefault="00BE4AE9" w:rsidP="00BE4AE9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B12F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2FEB">
        <w:rPr>
          <w:sz w:val="28"/>
          <w:szCs w:val="28"/>
        </w:rPr>
        <w:t xml:space="preserve">пределяет приоритетные </w:t>
      </w:r>
      <w:r>
        <w:rPr>
          <w:sz w:val="28"/>
          <w:szCs w:val="28"/>
        </w:rPr>
        <w:t>направления деятельности Совета;</w:t>
      </w:r>
    </w:p>
    <w:p w:rsidR="00BE4AE9" w:rsidRPr="00B12FEB" w:rsidRDefault="00BE4AE9" w:rsidP="00BE4AE9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 работой, председательствует на заседаниях Совета;</w:t>
      </w:r>
    </w:p>
    <w:p w:rsidR="00BE4AE9" w:rsidRDefault="00BE4AE9" w:rsidP="00BE4AE9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B12F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12FEB">
        <w:rPr>
          <w:sz w:val="28"/>
          <w:szCs w:val="28"/>
        </w:rPr>
        <w:t>оордини</w:t>
      </w:r>
      <w:r>
        <w:rPr>
          <w:sz w:val="28"/>
          <w:szCs w:val="28"/>
        </w:rPr>
        <w:t>рует деятельность членов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011A">
        <w:rPr>
          <w:sz w:val="28"/>
          <w:szCs w:val="28"/>
        </w:rPr>
        <w:t>утверждает план работы Совета, формирует повестку дня заседаний Совета, назначает дату, время и место заседаний</w:t>
      </w:r>
      <w:r>
        <w:rPr>
          <w:sz w:val="28"/>
          <w:szCs w:val="28"/>
        </w:rPr>
        <w:t xml:space="preserve"> по согласованию с начальником У</w:t>
      </w:r>
      <w:r w:rsidRPr="00DA011A">
        <w:rPr>
          <w:sz w:val="28"/>
          <w:szCs w:val="28"/>
        </w:rPr>
        <w:t>правления;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A011A">
        <w:rPr>
          <w:sz w:val="28"/>
          <w:szCs w:val="28"/>
        </w:rPr>
        <w:t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подписывает протоколы заседаний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начальнику У</w:t>
      </w:r>
      <w:r w:rsidRPr="00DA011A">
        <w:rPr>
          <w:sz w:val="28"/>
          <w:szCs w:val="28"/>
        </w:rPr>
        <w:t>правления предложения по изменению персонального состава и численности Совета.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 xml:space="preserve"> Заместитель председателя Совета: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выполняет обязанности председателя Совета в его отсутствие;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обеспечивает организацию текущего взаимодействия Совета с гражданами, общественными объединениями и средствами массовой информации.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Секретарь Совета: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координирует деятельность участников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готовит проект повестки заседаний Совета и представляет на утверждение председателю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своевременно информирует участников Совета о дате, времени, месте и повестке заседаний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DA011A">
        <w:rPr>
          <w:sz w:val="28"/>
          <w:szCs w:val="28"/>
        </w:rPr>
        <w:t>в случае необходимости совместно с участниками Совета готовит информацию, документы, раздаточный материал к заседаниям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ведет протоколы заседаний Совета и представляет их на подпись председателю Совета;</w:t>
      </w:r>
    </w:p>
    <w:p w:rsidR="00BE4AE9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организует и ведет делопроизводство Совета.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left="-851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11A">
        <w:rPr>
          <w:sz w:val="28"/>
          <w:szCs w:val="28"/>
        </w:rPr>
        <w:t xml:space="preserve"> Члены Совета вправе: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участвовать в работе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требовать проведения внепланового заседания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вносить предложения по формированию повестки заседаний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выступать с докладами на заседаниях Совета;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участвовать в обсуждении вопросов, включенных в повестку заседания Совета, вносить по ним предложения;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11A">
        <w:rPr>
          <w:sz w:val="28"/>
          <w:szCs w:val="28"/>
        </w:rPr>
        <w:t>знакомиться с документами и материалами по вопросам, вынесенным на обсуждение Совета, на стадии их подготовки, вносить свои предложения;</w:t>
      </w:r>
    </w:p>
    <w:p w:rsidR="00BE4AE9" w:rsidRPr="00DA011A" w:rsidRDefault="00BE4AE9" w:rsidP="00BE4AE9">
      <w:pPr>
        <w:widowControl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11A">
        <w:rPr>
          <w:sz w:val="28"/>
          <w:szCs w:val="28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</w:t>
      </w:r>
    </w:p>
    <w:p w:rsidR="00BE4AE9" w:rsidRDefault="00BE4AE9" w:rsidP="00BE4AE9">
      <w:pPr>
        <w:tabs>
          <w:tab w:val="left" w:pos="774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качестве председателя Общественного совета при   Управлении ЗАГС ЧР предлагаю кандидатуру</w:t>
      </w:r>
      <w:r w:rsidR="00DB3695">
        <w:rPr>
          <w:sz w:val="28"/>
          <w:szCs w:val="28"/>
        </w:rPr>
        <w:t xml:space="preserve"> </w:t>
      </w:r>
      <w:proofErr w:type="spellStart"/>
      <w:r w:rsidR="00DB3695">
        <w:rPr>
          <w:sz w:val="28"/>
          <w:szCs w:val="28"/>
        </w:rPr>
        <w:t>Иналов</w:t>
      </w:r>
      <w:r w:rsidR="00DB3695">
        <w:rPr>
          <w:sz w:val="28"/>
          <w:szCs w:val="28"/>
        </w:rPr>
        <w:t>а</w:t>
      </w:r>
      <w:proofErr w:type="spellEnd"/>
      <w:r w:rsidR="00DB3695">
        <w:rPr>
          <w:sz w:val="28"/>
          <w:szCs w:val="28"/>
        </w:rPr>
        <w:t xml:space="preserve"> </w:t>
      </w:r>
      <w:proofErr w:type="spellStart"/>
      <w:r w:rsidR="00DB3695">
        <w:rPr>
          <w:sz w:val="28"/>
          <w:szCs w:val="28"/>
        </w:rPr>
        <w:t>Арби</w:t>
      </w:r>
      <w:proofErr w:type="spellEnd"/>
      <w:r w:rsidR="00DB3695">
        <w:rPr>
          <w:sz w:val="28"/>
          <w:szCs w:val="28"/>
        </w:rPr>
        <w:t xml:space="preserve"> </w:t>
      </w:r>
      <w:proofErr w:type="spellStart"/>
      <w:r w:rsidR="00DB3695">
        <w:rPr>
          <w:sz w:val="28"/>
          <w:szCs w:val="28"/>
        </w:rPr>
        <w:t>Абуязитович</w:t>
      </w:r>
      <w:r w:rsidR="00DB369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заместителя председателя Совета -</w:t>
      </w:r>
      <w:r w:rsidR="00DB3695">
        <w:rPr>
          <w:sz w:val="28"/>
          <w:szCs w:val="28"/>
        </w:rPr>
        <w:t xml:space="preserve"> </w:t>
      </w:r>
      <w:proofErr w:type="spellStart"/>
      <w:r w:rsidR="00DB3695">
        <w:rPr>
          <w:sz w:val="28"/>
          <w:szCs w:val="28"/>
        </w:rPr>
        <w:t>Токаевой</w:t>
      </w:r>
      <w:proofErr w:type="spellEnd"/>
      <w:r w:rsidR="00DB3695">
        <w:rPr>
          <w:sz w:val="28"/>
          <w:szCs w:val="28"/>
        </w:rPr>
        <w:t xml:space="preserve"> Розы </w:t>
      </w:r>
      <w:proofErr w:type="spellStart"/>
      <w:r w:rsidR="00DB3695">
        <w:rPr>
          <w:sz w:val="28"/>
          <w:szCs w:val="28"/>
        </w:rPr>
        <w:t>Салмановны</w:t>
      </w:r>
      <w:proofErr w:type="spellEnd"/>
      <w:r>
        <w:rPr>
          <w:sz w:val="28"/>
          <w:szCs w:val="28"/>
        </w:rPr>
        <w:t xml:space="preserve">, секретаря Совета – </w:t>
      </w:r>
      <w:proofErr w:type="spellStart"/>
      <w:r>
        <w:rPr>
          <w:sz w:val="28"/>
          <w:szCs w:val="28"/>
        </w:rPr>
        <w:t>Альтемировой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Абдуллаевны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BE4AE9" w:rsidRDefault="00BE4AE9" w:rsidP="00BE4AE9">
      <w:pPr>
        <w:ind w:right="-427" w:firstLine="720"/>
        <w:jc w:val="both"/>
        <w:rPr>
          <w:sz w:val="28"/>
          <w:szCs w:val="28"/>
        </w:rPr>
      </w:pPr>
      <w:r w:rsidRPr="00970633">
        <w:rPr>
          <w:sz w:val="28"/>
          <w:szCs w:val="28"/>
        </w:rPr>
        <w:t>Прошу членов совета высказать свои предложения по кандидатурам</w:t>
      </w:r>
      <w:r>
        <w:rPr>
          <w:sz w:val="28"/>
          <w:szCs w:val="28"/>
        </w:rPr>
        <w:t>.</w:t>
      </w:r>
    </w:p>
    <w:p w:rsidR="00BE4AE9" w:rsidRDefault="00BE4AE9" w:rsidP="00BE4AE9">
      <w:pPr>
        <w:ind w:right="-4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Default="0038419B" w:rsidP="00BE4AE9">
      <w:pPr>
        <w:ind w:right="-427" w:firstLine="720"/>
        <w:jc w:val="both"/>
        <w:rPr>
          <w:sz w:val="28"/>
          <w:szCs w:val="28"/>
        </w:rPr>
      </w:pPr>
    </w:p>
    <w:p w:rsidR="0038419B" w:rsidRPr="00F50DBA" w:rsidRDefault="0038419B" w:rsidP="0038419B">
      <w:pPr>
        <w:ind w:right="-427"/>
        <w:jc w:val="both"/>
        <w:rPr>
          <w:sz w:val="28"/>
          <w:szCs w:val="28"/>
          <w:shd w:val="clear" w:color="auto" w:fill="FFFFFF"/>
        </w:rPr>
      </w:pPr>
      <w:r w:rsidRPr="00F50DBA">
        <w:rPr>
          <w:sz w:val="28"/>
          <w:szCs w:val="28"/>
        </w:rPr>
        <w:t xml:space="preserve">         </w:t>
      </w:r>
      <w:r w:rsidRPr="00F50DBA">
        <w:rPr>
          <w:shd w:val="clear" w:color="auto" w:fill="FFFFFF"/>
        </w:rPr>
        <w:t xml:space="preserve"> </w:t>
      </w:r>
      <w:r w:rsidRPr="00F50DBA">
        <w:rPr>
          <w:sz w:val="28"/>
          <w:szCs w:val="28"/>
          <w:shd w:val="clear" w:color="auto" w:fill="FFFFFF"/>
        </w:rPr>
        <w:t>По итогам</w:t>
      </w:r>
      <w:r w:rsidR="00F50DBA" w:rsidRPr="00F50DBA">
        <w:rPr>
          <w:sz w:val="28"/>
          <w:szCs w:val="28"/>
          <w:shd w:val="clear" w:color="auto" w:fill="FFFFFF"/>
        </w:rPr>
        <w:t xml:space="preserve"> заседания</w:t>
      </w:r>
      <w:r w:rsidRPr="00F50DBA">
        <w:rPr>
          <w:sz w:val="28"/>
          <w:szCs w:val="28"/>
          <w:shd w:val="clear" w:color="auto" w:fill="FFFFFF"/>
        </w:rPr>
        <w:t>, заслушав мн</w:t>
      </w:r>
      <w:r w:rsidR="00F50DBA" w:rsidRPr="00F50DBA">
        <w:rPr>
          <w:sz w:val="28"/>
          <w:szCs w:val="28"/>
          <w:shd w:val="clear" w:color="auto" w:fill="FFFFFF"/>
        </w:rPr>
        <w:t>ение каждого из числа присутствующих</w:t>
      </w:r>
      <w:r w:rsidRPr="00F50DBA">
        <w:rPr>
          <w:sz w:val="28"/>
          <w:szCs w:val="28"/>
          <w:shd w:val="clear" w:color="auto" w:fill="FFFFFF"/>
        </w:rPr>
        <w:t>, принято решение:</w:t>
      </w:r>
    </w:p>
    <w:p w:rsidR="0038419B" w:rsidRPr="00F50DBA" w:rsidRDefault="0038419B" w:rsidP="0038419B">
      <w:pPr>
        <w:ind w:right="-427"/>
        <w:jc w:val="both"/>
        <w:rPr>
          <w:sz w:val="28"/>
          <w:szCs w:val="28"/>
          <w:shd w:val="clear" w:color="auto" w:fill="FFFFFF"/>
        </w:rPr>
      </w:pPr>
      <w:r w:rsidRPr="00F50DBA">
        <w:rPr>
          <w:sz w:val="28"/>
          <w:szCs w:val="28"/>
          <w:shd w:val="clear" w:color="auto" w:fill="FFFFFF"/>
        </w:rPr>
        <w:t xml:space="preserve">          </w:t>
      </w:r>
      <w:r w:rsidRPr="00F50DBA">
        <w:rPr>
          <w:sz w:val="28"/>
          <w:szCs w:val="28"/>
        </w:rPr>
        <w:t xml:space="preserve">- избрать  председателем   Общественного  совета </w:t>
      </w:r>
      <w:proofErr w:type="spellStart"/>
      <w:r w:rsidR="00F50DBA" w:rsidRPr="00F50DBA">
        <w:rPr>
          <w:sz w:val="28"/>
          <w:szCs w:val="28"/>
        </w:rPr>
        <w:t>Иналов</w:t>
      </w:r>
      <w:r w:rsidR="00F50DBA" w:rsidRPr="00F50DBA">
        <w:rPr>
          <w:sz w:val="28"/>
          <w:szCs w:val="28"/>
        </w:rPr>
        <w:t>а</w:t>
      </w:r>
      <w:proofErr w:type="spellEnd"/>
      <w:r w:rsidR="00F50DBA" w:rsidRPr="00F50DBA">
        <w:rPr>
          <w:sz w:val="28"/>
          <w:szCs w:val="28"/>
        </w:rPr>
        <w:t xml:space="preserve"> </w:t>
      </w:r>
      <w:proofErr w:type="spellStart"/>
      <w:r w:rsidR="00F50DBA" w:rsidRPr="00F50DBA">
        <w:rPr>
          <w:sz w:val="28"/>
          <w:szCs w:val="28"/>
        </w:rPr>
        <w:t>Арби</w:t>
      </w:r>
      <w:proofErr w:type="spellEnd"/>
      <w:r w:rsidR="00F50DBA" w:rsidRPr="00F50DBA">
        <w:rPr>
          <w:sz w:val="28"/>
          <w:szCs w:val="28"/>
        </w:rPr>
        <w:t xml:space="preserve"> </w:t>
      </w:r>
      <w:proofErr w:type="spellStart"/>
      <w:r w:rsidR="00F50DBA" w:rsidRPr="00F50DBA">
        <w:rPr>
          <w:sz w:val="28"/>
          <w:szCs w:val="28"/>
        </w:rPr>
        <w:t>Абуязитович</w:t>
      </w:r>
      <w:r w:rsidR="00F50DBA" w:rsidRPr="00F50DBA">
        <w:rPr>
          <w:sz w:val="28"/>
          <w:szCs w:val="28"/>
        </w:rPr>
        <w:t>а</w:t>
      </w:r>
      <w:proofErr w:type="spellEnd"/>
      <w:r w:rsidRPr="00F50DBA">
        <w:rPr>
          <w:sz w:val="28"/>
          <w:szCs w:val="28"/>
        </w:rPr>
        <w:t xml:space="preserve">, заместителем председателя - </w:t>
      </w:r>
      <w:proofErr w:type="spellStart"/>
      <w:r w:rsidR="00F50DBA" w:rsidRPr="00F50DBA">
        <w:rPr>
          <w:sz w:val="28"/>
          <w:szCs w:val="28"/>
        </w:rPr>
        <w:t>Токаеву</w:t>
      </w:r>
      <w:proofErr w:type="spellEnd"/>
      <w:r w:rsidR="00F50DBA" w:rsidRPr="00F50DBA">
        <w:rPr>
          <w:sz w:val="28"/>
          <w:szCs w:val="28"/>
        </w:rPr>
        <w:t xml:space="preserve"> Розу </w:t>
      </w:r>
      <w:proofErr w:type="spellStart"/>
      <w:r w:rsidR="00F50DBA" w:rsidRPr="00F50DBA">
        <w:rPr>
          <w:sz w:val="28"/>
          <w:szCs w:val="28"/>
        </w:rPr>
        <w:t>Салмановну</w:t>
      </w:r>
      <w:proofErr w:type="spellEnd"/>
      <w:r w:rsidRPr="00F50DBA">
        <w:rPr>
          <w:sz w:val="28"/>
          <w:szCs w:val="28"/>
        </w:rPr>
        <w:t xml:space="preserve">,                             секретарём -  </w:t>
      </w:r>
      <w:proofErr w:type="spellStart"/>
      <w:r w:rsidRPr="00F50DBA">
        <w:rPr>
          <w:sz w:val="28"/>
          <w:szCs w:val="28"/>
        </w:rPr>
        <w:t>Альтемирову</w:t>
      </w:r>
      <w:proofErr w:type="spellEnd"/>
      <w:r w:rsidRPr="00F50DBA">
        <w:rPr>
          <w:sz w:val="28"/>
          <w:szCs w:val="28"/>
        </w:rPr>
        <w:t xml:space="preserve"> </w:t>
      </w:r>
      <w:proofErr w:type="spellStart"/>
      <w:r w:rsidRPr="00F50DBA">
        <w:rPr>
          <w:sz w:val="28"/>
          <w:szCs w:val="28"/>
        </w:rPr>
        <w:t>Аминат</w:t>
      </w:r>
      <w:proofErr w:type="spellEnd"/>
      <w:r w:rsidRPr="00F50DBA">
        <w:rPr>
          <w:sz w:val="28"/>
          <w:szCs w:val="28"/>
        </w:rPr>
        <w:t xml:space="preserve"> </w:t>
      </w:r>
      <w:proofErr w:type="spellStart"/>
      <w:r w:rsidRPr="00F50DBA">
        <w:rPr>
          <w:sz w:val="28"/>
          <w:szCs w:val="28"/>
        </w:rPr>
        <w:t>Абдуллаевну</w:t>
      </w:r>
      <w:proofErr w:type="spellEnd"/>
      <w:r w:rsidR="00F50DBA" w:rsidRPr="00F50DBA">
        <w:rPr>
          <w:sz w:val="28"/>
          <w:szCs w:val="28"/>
        </w:rPr>
        <w:t>.</w:t>
      </w:r>
      <w:r w:rsidRPr="00F50DBA">
        <w:rPr>
          <w:sz w:val="28"/>
          <w:szCs w:val="28"/>
        </w:rPr>
        <w:t xml:space="preserve">       </w:t>
      </w:r>
      <w:r w:rsidRPr="00F50DBA">
        <w:rPr>
          <w:sz w:val="28"/>
          <w:szCs w:val="28"/>
          <w:shd w:val="clear" w:color="auto" w:fill="FFFFFF"/>
        </w:rPr>
        <w:t xml:space="preserve"> </w:t>
      </w: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  <w:r w:rsidRPr="00970633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ли:</w:t>
      </w:r>
    </w:p>
    <w:p w:rsidR="00BE4AE9" w:rsidRDefault="00BE4AE9" w:rsidP="00BE4AE9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избрание председателем Общественного совета </w:t>
      </w:r>
      <w:proofErr w:type="spellStart"/>
      <w:r w:rsidR="00F50DBA" w:rsidRPr="00F50DBA">
        <w:rPr>
          <w:b/>
          <w:sz w:val="28"/>
          <w:szCs w:val="28"/>
        </w:rPr>
        <w:t>Иналов</w:t>
      </w:r>
      <w:r w:rsidR="00F50DBA" w:rsidRPr="00F50DBA">
        <w:rPr>
          <w:b/>
          <w:sz w:val="28"/>
          <w:szCs w:val="28"/>
        </w:rPr>
        <w:t>а</w:t>
      </w:r>
      <w:proofErr w:type="spellEnd"/>
      <w:r w:rsidR="00F50DBA" w:rsidRPr="00F50DBA">
        <w:rPr>
          <w:b/>
          <w:sz w:val="28"/>
          <w:szCs w:val="28"/>
        </w:rPr>
        <w:t xml:space="preserve"> </w:t>
      </w:r>
      <w:proofErr w:type="spellStart"/>
      <w:r w:rsidR="00F50DBA" w:rsidRPr="00F50DBA">
        <w:rPr>
          <w:b/>
          <w:sz w:val="28"/>
          <w:szCs w:val="28"/>
        </w:rPr>
        <w:t>Арби</w:t>
      </w:r>
      <w:proofErr w:type="spellEnd"/>
      <w:r w:rsidR="00F50DBA" w:rsidRPr="00F50DBA">
        <w:rPr>
          <w:b/>
          <w:sz w:val="28"/>
          <w:szCs w:val="28"/>
        </w:rPr>
        <w:t xml:space="preserve"> </w:t>
      </w:r>
      <w:proofErr w:type="spellStart"/>
      <w:r w:rsidR="00F50DBA" w:rsidRPr="00F50DBA">
        <w:rPr>
          <w:b/>
          <w:sz w:val="28"/>
          <w:szCs w:val="28"/>
        </w:rPr>
        <w:t>Абуязитович</w:t>
      </w:r>
      <w:r w:rsidR="00F50DBA" w:rsidRPr="00F50DBA">
        <w:rPr>
          <w:b/>
          <w:sz w:val="28"/>
          <w:szCs w:val="28"/>
        </w:rPr>
        <w:t>а</w:t>
      </w:r>
      <w:proofErr w:type="spellEnd"/>
      <w:r w:rsidR="00F50DBA" w:rsidRPr="00C75D15">
        <w:rPr>
          <w:b/>
          <w:sz w:val="28"/>
          <w:szCs w:val="28"/>
        </w:rPr>
        <w:t xml:space="preserve"> </w:t>
      </w:r>
      <w:r w:rsidR="00F50DBA">
        <w:rPr>
          <w:b/>
          <w:sz w:val="28"/>
          <w:szCs w:val="28"/>
        </w:rPr>
        <w:t>–</w:t>
      </w:r>
      <w:r w:rsidRPr="00C75D15">
        <w:rPr>
          <w:b/>
          <w:sz w:val="28"/>
          <w:szCs w:val="28"/>
        </w:rPr>
        <w:t xml:space="preserve"> единогласно.</w:t>
      </w:r>
    </w:p>
    <w:p w:rsidR="00BE4AE9" w:rsidRPr="00C75D15" w:rsidRDefault="00BE4AE9" w:rsidP="00BE4AE9">
      <w:pPr>
        <w:ind w:right="-42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избрание</w:t>
      </w:r>
      <w:r w:rsidRPr="00970633">
        <w:rPr>
          <w:sz w:val="28"/>
          <w:szCs w:val="28"/>
        </w:rPr>
        <w:t xml:space="preserve"> </w:t>
      </w:r>
      <w:r w:rsidRPr="00BF5F6F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аместителем </w:t>
      </w:r>
      <w:r w:rsidRPr="00BF5F6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Общественного</w:t>
      </w:r>
      <w:r w:rsidRPr="00BF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 w:rsidR="00F50DBA" w:rsidRPr="00F50DBA">
        <w:rPr>
          <w:b/>
          <w:sz w:val="28"/>
          <w:szCs w:val="28"/>
        </w:rPr>
        <w:t>Токаев</w:t>
      </w:r>
      <w:r w:rsidR="00F50DBA">
        <w:rPr>
          <w:b/>
          <w:sz w:val="28"/>
          <w:szCs w:val="28"/>
        </w:rPr>
        <w:t>у</w:t>
      </w:r>
      <w:proofErr w:type="spellEnd"/>
      <w:r w:rsidR="00F50DBA" w:rsidRPr="00F50DBA">
        <w:rPr>
          <w:b/>
          <w:sz w:val="28"/>
          <w:szCs w:val="28"/>
        </w:rPr>
        <w:t xml:space="preserve"> Роз</w:t>
      </w:r>
      <w:r w:rsidR="00F50DBA">
        <w:rPr>
          <w:b/>
          <w:sz w:val="28"/>
          <w:szCs w:val="28"/>
        </w:rPr>
        <w:t>у</w:t>
      </w:r>
      <w:r w:rsidR="00F50DBA" w:rsidRPr="00F50DBA">
        <w:rPr>
          <w:b/>
          <w:sz w:val="28"/>
          <w:szCs w:val="28"/>
        </w:rPr>
        <w:t xml:space="preserve"> </w:t>
      </w:r>
      <w:proofErr w:type="spellStart"/>
      <w:r w:rsidR="00F50DBA" w:rsidRPr="00F50DBA">
        <w:rPr>
          <w:b/>
          <w:sz w:val="28"/>
          <w:szCs w:val="28"/>
        </w:rPr>
        <w:t>Салмановн</w:t>
      </w:r>
      <w:r w:rsidR="00F50DBA">
        <w:rPr>
          <w:b/>
          <w:sz w:val="28"/>
          <w:szCs w:val="28"/>
        </w:rPr>
        <w:t>у</w:t>
      </w:r>
      <w:proofErr w:type="spellEnd"/>
      <w:r w:rsidR="00F50DBA" w:rsidRPr="00C75D15">
        <w:rPr>
          <w:b/>
          <w:sz w:val="28"/>
          <w:szCs w:val="28"/>
        </w:rPr>
        <w:t xml:space="preserve"> </w:t>
      </w:r>
      <w:r w:rsidRPr="00C75D15">
        <w:rPr>
          <w:b/>
          <w:sz w:val="28"/>
          <w:szCs w:val="28"/>
        </w:rPr>
        <w:t>- единогласно.</w:t>
      </w:r>
    </w:p>
    <w:p w:rsidR="00BE4AE9" w:rsidRPr="00C75D15" w:rsidRDefault="00BE4AE9" w:rsidP="00BE4AE9">
      <w:pPr>
        <w:tabs>
          <w:tab w:val="left" w:pos="774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За избрание секретарем Общественного</w:t>
      </w:r>
      <w:r w:rsidRPr="00BF5F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F5F6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proofErr w:type="spellStart"/>
      <w:r w:rsidRPr="00F50DBA">
        <w:rPr>
          <w:b/>
          <w:sz w:val="28"/>
          <w:szCs w:val="28"/>
        </w:rPr>
        <w:t>Альтемирову</w:t>
      </w:r>
      <w:proofErr w:type="spellEnd"/>
      <w:r w:rsidRPr="00F50DBA">
        <w:rPr>
          <w:b/>
          <w:sz w:val="28"/>
          <w:szCs w:val="28"/>
        </w:rPr>
        <w:t xml:space="preserve"> </w:t>
      </w:r>
      <w:proofErr w:type="spellStart"/>
      <w:r w:rsidRPr="00F50DBA">
        <w:rPr>
          <w:b/>
          <w:sz w:val="28"/>
          <w:szCs w:val="28"/>
        </w:rPr>
        <w:t>Аминат</w:t>
      </w:r>
      <w:proofErr w:type="spellEnd"/>
      <w:r w:rsidRPr="00F50DBA">
        <w:rPr>
          <w:b/>
          <w:sz w:val="28"/>
          <w:szCs w:val="28"/>
        </w:rPr>
        <w:t xml:space="preserve"> </w:t>
      </w:r>
      <w:proofErr w:type="spellStart"/>
      <w:r w:rsidRPr="00F50DBA">
        <w:rPr>
          <w:b/>
          <w:sz w:val="28"/>
          <w:szCs w:val="28"/>
        </w:rPr>
        <w:t>Абдуллаевну</w:t>
      </w:r>
      <w:proofErr w:type="spellEnd"/>
      <w:r>
        <w:rPr>
          <w:sz w:val="28"/>
          <w:szCs w:val="28"/>
        </w:rPr>
        <w:t xml:space="preserve">  </w:t>
      </w:r>
      <w:r w:rsidRPr="007B5B8C">
        <w:rPr>
          <w:sz w:val="28"/>
          <w:szCs w:val="28"/>
        </w:rPr>
        <w:t xml:space="preserve"> </w:t>
      </w:r>
      <w:r w:rsidRPr="00C75D15">
        <w:rPr>
          <w:b/>
          <w:sz w:val="28"/>
          <w:szCs w:val="28"/>
        </w:rPr>
        <w:t>- единогласно</w:t>
      </w:r>
      <w:r>
        <w:rPr>
          <w:sz w:val="28"/>
          <w:szCs w:val="28"/>
        </w:rPr>
        <w:t>.</w:t>
      </w:r>
    </w:p>
    <w:p w:rsidR="00BE4AE9" w:rsidRDefault="00BE4AE9" w:rsidP="00BE4AE9">
      <w:pPr>
        <w:ind w:right="-427"/>
        <w:jc w:val="both"/>
        <w:rPr>
          <w:b/>
          <w:sz w:val="28"/>
          <w:szCs w:val="28"/>
        </w:rPr>
      </w:pPr>
    </w:p>
    <w:p w:rsidR="00F01B9E" w:rsidRDefault="00F01B9E" w:rsidP="00F01B9E">
      <w:pPr>
        <w:tabs>
          <w:tab w:val="left" w:pos="795"/>
        </w:tabs>
        <w:ind w:left="-108"/>
        <w:jc w:val="both"/>
        <w:rPr>
          <w:b/>
          <w:sz w:val="28"/>
          <w:szCs w:val="28"/>
        </w:rPr>
      </w:pPr>
    </w:p>
    <w:p w:rsidR="001F5069" w:rsidRDefault="00B54D85" w:rsidP="00370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7E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703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50DBA">
              <w:rPr>
                <w:sz w:val="28"/>
                <w:szCs w:val="28"/>
              </w:rPr>
              <w:t>Иналов</w:t>
            </w:r>
            <w:proofErr w:type="spellEnd"/>
            <w:r w:rsidR="00F50DBA">
              <w:rPr>
                <w:sz w:val="28"/>
                <w:szCs w:val="28"/>
              </w:rPr>
              <w:t xml:space="preserve"> А.А.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Default="001F5069" w:rsidP="003230DA">
            <w:pPr>
              <w:tabs>
                <w:tab w:val="left" w:pos="0"/>
              </w:tabs>
            </w:pPr>
          </w:p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F5069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5069" w:rsidRDefault="001F5069" w:rsidP="003230DA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3703B8" w:rsidRDefault="003703B8" w:rsidP="003230DA">
            <w:pPr>
              <w:tabs>
                <w:tab w:val="left" w:pos="0"/>
              </w:tabs>
              <w:jc w:val="center"/>
            </w:pP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Default="001F5069" w:rsidP="003230DA">
            <w:pPr>
              <w:jc w:val="center"/>
            </w:pPr>
          </w:p>
          <w:p w:rsidR="001F5069" w:rsidRPr="008426DB" w:rsidRDefault="001F5069" w:rsidP="003230DA">
            <w:pPr>
              <w:rPr>
                <w:sz w:val="28"/>
                <w:szCs w:val="28"/>
              </w:rPr>
            </w:pPr>
            <w:r>
              <w:t xml:space="preserve">          </w:t>
            </w:r>
            <w:proofErr w:type="spellStart"/>
            <w:r w:rsidR="00F50DBA">
              <w:rPr>
                <w:sz w:val="28"/>
                <w:szCs w:val="28"/>
              </w:rPr>
              <w:t>Токаева</w:t>
            </w:r>
            <w:proofErr w:type="spellEnd"/>
            <w:r w:rsidR="00F50DBA">
              <w:rPr>
                <w:sz w:val="28"/>
                <w:szCs w:val="28"/>
              </w:rPr>
              <w:t xml:space="preserve"> Р.С.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26DB">
              <w:rPr>
                <w:sz w:val="28"/>
                <w:szCs w:val="28"/>
              </w:rPr>
              <w:t>Альтемирова</w:t>
            </w:r>
            <w:proofErr w:type="spellEnd"/>
            <w:r w:rsidRPr="008426DB">
              <w:rPr>
                <w:sz w:val="28"/>
                <w:szCs w:val="28"/>
              </w:rPr>
              <w:t xml:space="preserve"> А.А.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F50DBA" w:rsidRDefault="00F50DBA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50DBA">
              <w:rPr>
                <w:sz w:val="28"/>
                <w:szCs w:val="28"/>
              </w:rPr>
              <w:t>Абубакарова</w:t>
            </w:r>
            <w:proofErr w:type="spellEnd"/>
            <w:r w:rsidRPr="00F50DBA">
              <w:rPr>
                <w:sz w:val="28"/>
                <w:szCs w:val="28"/>
              </w:rPr>
              <w:t xml:space="preserve"> Л.М.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8426DB" w:rsidRDefault="001F5069" w:rsidP="003230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F50DBA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Х.А.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F50DBA" w:rsidP="0032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Л.Ш.</w:t>
            </w:r>
          </w:p>
        </w:tc>
      </w:tr>
      <w:tr w:rsidR="001F5069" w:rsidRPr="00B10DA5" w:rsidTr="003230DA"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3230DA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3230DA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rPr>
          <w:gridAfter w:val="1"/>
          <w:wAfter w:w="3119" w:type="dxa"/>
        </w:trPr>
        <w:tc>
          <w:tcPr>
            <w:tcW w:w="3936" w:type="dxa"/>
          </w:tcPr>
          <w:p w:rsidR="001F5069" w:rsidRPr="00B10DA5" w:rsidRDefault="001F5069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3230DA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1F5069" w:rsidRDefault="001F5069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Default="006B0482" w:rsidP="003230DA">
            <w:pPr>
              <w:tabs>
                <w:tab w:val="left" w:pos="0"/>
              </w:tabs>
            </w:pPr>
          </w:p>
          <w:p w:rsidR="006B0482" w:rsidRPr="00B10DA5" w:rsidRDefault="006B0482" w:rsidP="003230DA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3230DA">
            <w:pPr>
              <w:tabs>
                <w:tab w:val="left" w:pos="0"/>
              </w:tabs>
              <w:jc w:val="center"/>
            </w:pPr>
          </w:p>
        </w:tc>
      </w:tr>
    </w:tbl>
    <w:p w:rsidR="001F5069" w:rsidRPr="00B10DA5" w:rsidRDefault="001F5069" w:rsidP="001F5069">
      <w:pPr>
        <w:jc w:val="both"/>
      </w:pPr>
    </w:p>
    <w:sectPr w:rsidR="001F5069" w:rsidRPr="00B10DA5" w:rsidSect="0038419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4D" w:rsidRDefault="00921A4D" w:rsidP="00494F59">
      <w:r>
        <w:separator/>
      </w:r>
    </w:p>
  </w:endnote>
  <w:endnote w:type="continuationSeparator" w:id="0">
    <w:p w:rsidR="00921A4D" w:rsidRDefault="00921A4D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C10C4B" w:rsidRDefault="00577D6E">
        <w:pPr>
          <w:pStyle w:val="a7"/>
          <w:jc w:val="right"/>
        </w:pPr>
        <w:fldSimple w:instr=" PAGE   \* MERGEFORMAT ">
          <w:r w:rsidR="00F50DBA">
            <w:rPr>
              <w:noProof/>
            </w:rPr>
            <w:t>1</w:t>
          </w:r>
        </w:fldSimple>
      </w:p>
    </w:sdtContent>
  </w:sdt>
  <w:p w:rsidR="00C10C4B" w:rsidRDefault="00C10C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4D" w:rsidRDefault="00921A4D" w:rsidP="00494F59">
      <w:r>
        <w:separator/>
      </w:r>
    </w:p>
  </w:footnote>
  <w:footnote w:type="continuationSeparator" w:id="0">
    <w:p w:rsidR="00921A4D" w:rsidRDefault="00921A4D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8B7"/>
    <w:multiLevelType w:val="hybridMultilevel"/>
    <w:tmpl w:val="0EDC5584"/>
    <w:lvl w:ilvl="0" w:tplc="30DA6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307FF"/>
    <w:multiLevelType w:val="multilevel"/>
    <w:tmpl w:val="002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38EB"/>
    <w:multiLevelType w:val="hybridMultilevel"/>
    <w:tmpl w:val="0D7CA162"/>
    <w:lvl w:ilvl="0" w:tplc="54C0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5535C"/>
    <w:multiLevelType w:val="hybridMultilevel"/>
    <w:tmpl w:val="2E582E48"/>
    <w:lvl w:ilvl="0" w:tplc="058E696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27E95C6C"/>
    <w:multiLevelType w:val="multilevel"/>
    <w:tmpl w:val="C1C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A1A"/>
    <w:multiLevelType w:val="hybridMultilevel"/>
    <w:tmpl w:val="C452FA3A"/>
    <w:lvl w:ilvl="0" w:tplc="40E8999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>
    <w:nsid w:val="4BF41CAC"/>
    <w:multiLevelType w:val="multilevel"/>
    <w:tmpl w:val="525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63343"/>
    <w:multiLevelType w:val="hybridMultilevel"/>
    <w:tmpl w:val="25E632F8"/>
    <w:lvl w:ilvl="0" w:tplc="D5AA8E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FDD17E4"/>
    <w:multiLevelType w:val="multilevel"/>
    <w:tmpl w:val="77D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A5535"/>
    <w:multiLevelType w:val="hybridMultilevel"/>
    <w:tmpl w:val="D58AB350"/>
    <w:lvl w:ilvl="0" w:tplc="40AA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1C76"/>
    <w:multiLevelType w:val="multilevel"/>
    <w:tmpl w:val="1430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B51F5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00328"/>
    <w:multiLevelType w:val="hybridMultilevel"/>
    <w:tmpl w:val="0FA0AB98"/>
    <w:lvl w:ilvl="0" w:tplc="539E53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28519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A0D"/>
    <w:multiLevelType w:val="hybridMultilevel"/>
    <w:tmpl w:val="9306F2FA"/>
    <w:lvl w:ilvl="0" w:tplc="F594D27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018AD"/>
    <w:multiLevelType w:val="multilevel"/>
    <w:tmpl w:val="BD4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9671F"/>
    <w:multiLevelType w:val="multilevel"/>
    <w:tmpl w:val="AF0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3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29"/>
  </w:num>
  <w:num w:numId="10">
    <w:abstractNumId w:val="8"/>
  </w:num>
  <w:num w:numId="11">
    <w:abstractNumId w:val="5"/>
  </w:num>
  <w:num w:numId="12">
    <w:abstractNumId w:val="12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4"/>
  </w:num>
  <w:num w:numId="19">
    <w:abstractNumId w:val="20"/>
  </w:num>
  <w:num w:numId="20">
    <w:abstractNumId w:val="16"/>
  </w:num>
  <w:num w:numId="21">
    <w:abstractNumId w:val="18"/>
  </w:num>
  <w:num w:numId="22">
    <w:abstractNumId w:val="24"/>
  </w:num>
  <w:num w:numId="23">
    <w:abstractNumId w:val="1"/>
  </w:num>
  <w:num w:numId="24">
    <w:abstractNumId w:val="27"/>
  </w:num>
  <w:num w:numId="25">
    <w:abstractNumId w:val="17"/>
  </w:num>
  <w:num w:numId="26">
    <w:abstractNumId w:val="13"/>
  </w:num>
  <w:num w:numId="27">
    <w:abstractNumId w:val="7"/>
  </w:num>
  <w:num w:numId="28">
    <w:abstractNumId w:val="26"/>
  </w:num>
  <w:num w:numId="29">
    <w:abstractNumId w:val="1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D44"/>
    <w:rsid w:val="00014287"/>
    <w:rsid w:val="00023347"/>
    <w:rsid w:val="000312B3"/>
    <w:rsid w:val="0003587D"/>
    <w:rsid w:val="000436DF"/>
    <w:rsid w:val="000439E1"/>
    <w:rsid w:val="0004412B"/>
    <w:rsid w:val="000531AD"/>
    <w:rsid w:val="000537E1"/>
    <w:rsid w:val="00054045"/>
    <w:rsid w:val="00056498"/>
    <w:rsid w:val="00075F71"/>
    <w:rsid w:val="00077ECB"/>
    <w:rsid w:val="000814E7"/>
    <w:rsid w:val="000850B6"/>
    <w:rsid w:val="00090FF5"/>
    <w:rsid w:val="00095F61"/>
    <w:rsid w:val="000A0688"/>
    <w:rsid w:val="000A56A2"/>
    <w:rsid w:val="000B3D99"/>
    <w:rsid w:val="000D1075"/>
    <w:rsid w:val="000D2510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45A51"/>
    <w:rsid w:val="0014793A"/>
    <w:rsid w:val="00150499"/>
    <w:rsid w:val="0015106F"/>
    <w:rsid w:val="0016148D"/>
    <w:rsid w:val="00161BAF"/>
    <w:rsid w:val="00161DE6"/>
    <w:rsid w:val="0017376B"/>
    <w:rsid w:val="00175EE1"/>
    <w:rsid w:val="00195F8B"/>
    <w:rsid w:val="001A5A96"/>
    <w:rsid w:val="001B3064"/>
    <w:rsid w:val="001B39EC"/>
    <w:rsid w:val="001C2F17"/>
    <w:rsid w:val="001C46B3"/>
    <w:rsid w:val="001D64CD"/>
    <w:rsid w:val="001E13ED"/>
    <w:rsid w:val="001E413A"/>
    <w:rsid w:val="001E5742"/>
    <w:rsid w:val="001F3F13"/>
    <w:rsid w:val="001F5069"/>
    <w:rsid w:val="001F601C"/>
    <w:rsid w:val="00201998"/>
    <w:rsid w:val="00203B8E"/>
    <w:rsid w:val="0021132C"/>
    <w:rsid w:val="002114DF"/>
    <w:rsid w:val="00214DFC"/>
    <w:rsid w:val="00224037"/>
    <w:rsid w:val="00225443"/>
    <w:rsid w:val="0022663F"/>
    <w:rsid w:val="002304BC"/>
    <w:rsid w:val="0023247A"/>
    <w:rsid w:val="002340D8"/>
    <w:rsid w:val="00235DBA"/>
    <w:rsid w:val="0023712E"/>
    <w:rsid w:val="00242E60"/>
    <w:rsid w:val="002436B2"/>
    <w:rsid w:val="00250DE8"/>
    <w:rsid w:val="002517E7"/>
    <w:rsid w:val="0025692E"/>
    <w:rsid w:val="002745CD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B04F4"/>
    <w:rsid w:val="002D1232"/>
    <w:rsid w:val="002D1EE0"/>
    <w:rsid w:val="002E1D8F"/>
    <w:rsid w:val="00302CD5"/>
    <w:rsid w:val="003070E1"/>
    <w:rsid w:val="00312A15"/>
    <w:rsid w:val="00314016"/>
    <w:rsid w:val="00314FAB"/>
    <w:rsid w:val="003202C6"/>
    <w:rsid w:val="003230DA"/>
    <w:rsid w:val="003239DE"/>
    <w:rsid w:val="003330D6"/>
    <w:rsid w:val="00334C1B"/>
    <w:rsid w:val="00345A37"/>
    <w:rsid w:val="00354B0E"/>
    <w:rsid w:val="00365F5E"/>
    <w:rsid w:val="003703B8"/>
    <w:rsid w:val="0037383D"/>
    <w:rsid w:val="00375BD2"/>
    <w:rsid w:val="00377B30"/>
    <w:rsid w:val="00377C4A"/>
    <w:rsid w:val="00382DD9"/>
    <w:rsid w:val="0038419B"/>
    <w:rsid w:val="00385ADB"/>
    <w:rsid w:val="0039278E"/>
    <w:rsid w:val="00392DB6"/>
    <w:rsid w:val="003A6628"/>
    <w:rsid w:val="003B03C9"/>
    <w:rsid w:val="003B2630"/>
    <w:rsid w:val="003C38AA"/>
    <w:rsid w:val="003C61C4"/>
    <w:rsid w:val="003C7BD2"/>
    <w:rsid w:val="003D514C"/>
    <w:rsid w:val="003E40FE"/>
    <w:rsid w:val="00404D47"/>
    <w:rsid w:val="00411951"/>
    <w:rsid w:val="00420F74"/>
    <w:rsid w:val="004277FB"/>
    <w:rsid w:val="00436700"/>
    <w:rsid w:val="00440B59"/>
    <w:rsid w:val="00441D70"/>
    <w:rsid w:val="0044448A"/>
    <w:rsid w:val="00445ADE"/>
    <w:rsid w:val="00446F85"/>
    <w:rsid w:val="00451DF7"/>
    <w:rsid w:val="00453A53"/>
    <w:rsid w:val="00467591"/>
    <w:rsid w:val="00474E99"/>
    <w:rsid w:val="004869E8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56F8"/>
    <w:rsid w:val="004E7E83"/>
    <w:rsid w:val="004F424F"/>
    <w:rsid w:val="004F6830"/>
    <w:rsid w:val="00500C00"/>
    <w:rsid w:val="00513EFD"/>
    <w:rsid w:val="005205BF"/>
    <w:rsid w:val="00533A11"/>
    <w:rsid w:val="00535D68"/>
    <w:rsid w:val="00536EB3"/>
    <w:rsid w:val="00537ED2"/>
    <w:rsid w:val="00547726"/>
    <w:rsid w:val="00547A47"/>
    <w:rsid w:val="00547F57"/>
    <w:rsid w:val="0056030B"/>
    <w:rsid w:val="005608A5"/>
    <w:rsid w:val="0056333D"/>
    <w:rsid w:val="00563D05"/>
    <w:rsid w:val="00577D6E"/>
    <w:rsid w:val="00585852"/>
    <w:rsid w:val="00592941"/>
    <w:rsid w:val="005947C3"/>
    <w:rsid w:val="00596069"/>
    <w:rsid w:val="005A0354"/>
    <w:rsid w:val="005A1FD1"/>
    <w:rsid w:val="005B2BC2"/>
    <w:rsid w:val="005B2F22"/>
    <w:rsid w:val="005C4222"/>
    <w:rsid w:val="005D74AD"/>
    <w:rsid w:val="005F52F3"/>
    <w:rsid w:val="005F5F74"/>
    <w:rsid w:val="0060257E"/>
    <w:rsid w:val="00611DC6"/>
    <w:rsid w:val="00612143"/>
    <w:rsid w:val="00635AC9"/>
    <w:rsid w:val="00637B8F"/>
    <w:rsid w:val="006426D9"/>
    <w:rsid w:val="0064727E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B0482"/>
    <w:rsid w:val="006C6C88"/>
    <w:rsid w:val="006C70FF"/>
    <w:rsid w:val="006E7424"/>
    <w:rsid w:val="006F03CA"/>
    <w:rsid w:val="006F0E2F"/>
    <w:rsid w:val="006F5F47"/>
    <w:rsid w:val="006F6DEA"/>
    <w:rsid w:val="006F772D"/>
    <w:rsid w:val="00712C7A"/>
    <w:rsid w:val="0071439B"/>
    <w:rsid w:val="00723A09"/>
    <w:rsid w:val="00734493"/>
    <w:rsid w:val="0073615C"/>
    <w:rsid w:val="007424A1"/>
    <w:rsid w:val="00743594"/>
    <w:rsid w:val="00743DEB"/>
    <w:rsid w:val="00760891"/>
    <w:rsid w:val="00765460"/>
    <w:rsid w:val="007773A6"/>
    <w:rsid w:val="00786D47"/>
    <w:rsid w:val="00787187"/>
    <w:rsid w:val="00797150"/>
    <w:rsid w:val="007A490D"/>
    <w:rsid w:val="007B34CD"/>
    <w:rsid w:val="007B5B8C"/>
    <w:rsid w:val="007B7A88"/>
    <w:rsid w:val="007C346E"/>
    <w:rsid w:val="007C43E2"/>
    <w:rsid w:val="007C4A91"/>
    <w:rsid w:val="007C6483"/>
    <w:rsid w:val="007D5B7F"/>
    <w:rsid w:val="007D62B9"/>
    <w:rsid w:val="007D6505"/>
    <w:rsid w:val="007E4617"/>
    <w:rsid w:val="007F3497"/>
    <w:rsid w:val="0080605F"/>
    <w:rsid w:val="00824C30"/>
    <w:rsid w:val="00825B2D"/>
    <w:rsid w:val="00830152"/>
    <w:rsid w:val="00830F7E"/>
    <w:rsid w:val="008314ED"/>
    <w:rsid w:val="008414EB"/>
    <w:rsid w:val="00842DF7"/>
    <w:rsid w:val="00847859"/>
    <w:rsid w:val="00852962"/>
    <w:rsid w:val="00853091"/>
    <w:rsid w:val="00854EA0"/>
    <w:rsid w:val="00854F72"/>
    <w:rsid w:val="008567C9"/>
    <w:rsid w:val="008808E1"/>
    <w:rsid w:val="00884D47"/>
    <w:rsid w:val="00894961"/>
    <w:rsid w:val="008A04CC"/>
    <w:rsid w:val="008A35A1"/>
    <w:rsid w:val="008B6418"/>
    <w:rsid w:val="008C7658"/>
    <w:rsid w:val="008D0DAC"/>
    <w:rsid w:val="008D5818"/>
    <w:rsid w:val="008D5EFB"/>
    <w:rsid w:val="008E2772"/>
    <w:rsid w:val="008F30D9"/>
    <w:rsid w:val="00902C02"/>
    <w:rsid w:val="00902E4E"/>
    <w:rsid w:val="00906A9B"/>
    <w:rsid w:val="00915FE7"/>
    <w:rsid w:val="00921A4D"/>
    <w:rsid w:val="00936003"/>
    <w:rsid w:val="00945753"/>
    <w:rsid w:val="009573B7"/>
    <w:rsid w:val="00957D1F"/>
    <w:rsid w:val="009602A4"/>
    <w:rsid w:val="009702C9"/>
    <w:rsid w:val="0097146A"/>
    <w:rsid w:val="0099497C"/>
    <w:rsid w:val="00997EC3"/>
    <w:rsid w:val="009A61F9"/>
    <w:rsid w:val="009B5DF8"/>
    <w:rsid w:val="009C14B6"/>
    <w:rsid w:val="009C4B13"/>
    <w:rsid w:val="009D7DF1"/>
    <w:rsid w:val="009E0E5A"/>
    <w:rsid w:val="009E7B1A"/>
    <w:rsid w:val="009F0669"/>
    <w:rsid w:val="00A11FB4"/>
    <w:rsid w:val="00A132F6"/>
    <w:rsid w:val="00A27A58"/>
    <w:rsid w:val="00A510BA"/>
    <w:rsid w:val="00A52D03"/>
    <w:rsid w:val="00A52E51"/>
    <w:rsid w:val="00A53EEC"/>
    <w:rsid w:val="00A63AE4"/>
    <w:rsid w:val="00A67410"/>
    <w:rsid w:val="00A76F79"/>
    <w:rsid w:val="00A85256"/>
    <w:rsid w:val="00A86C78"/>
    <w:rsid w:val="00A92D95"/>
    <w:rsid w:val="00A93129"/>
    <w:rsid w:val="00A955C4"/>
    <w:rsid w:val="00AA6CD1"/>
    <w:rsid w:val="00AB11AF"/>
    <w:rsid w:val="00AB4FB0"/>
    <w:rsid w:val="00AB72EC"/>
    <w:rsid w:val="00AB7475"/>
    <w:rsid w:val="00AB7FB3"/>
    <w:rsid w:val="00AC14D1"/>
    <w:rsid w:val="00AC17E3"/>
    <w:rsid w:val="00AD10D0"/>
    <w:rsid w:val="00AD37C0"/>
    <w:rsid w:val="00AF77C9"/>
    <w:rsid w:val="00B02F9C"/>
    <w:rsid w:val="00B220C8"/>
    <w:rsid w:val="00B23DF8"/>
    <w:rsid w:val="00B46106"/>
    <w:rsid w:val="00B51E88"/>
    <w:rsid w:val="00B53E42"/>
    <w:rsid w:val="00B54D85"/>
    <w:rsid w:val="00B568D6"/>
    <w:rsid w:val="00B708EB"/>
    <w:rsid w:val="00B76266"/>
    <w:rsid w:val="00B83AEB"/>
    <w:rsid w:val="00B90743"/>
    <w:rsid w:val="00B92577"/>
    <w:rsid w:val="00BA542A"/>
    <w:rsid w:val="00BB147D"/>
    <w:rsid w:val="00BB55E2"/>
    <w:rsid w:val="00BB5FE8"/>
    <w:rsid w:val="00BC0548"/>
    <w:rsid w:val="00BC0BF1"/>
    <w:rsid w:val="00BC5B99"/>
    <w:rsid w:val="00BD2650"/>
    <w:rsid w:val="00BD3EEC"/>
    <w:rsid w:val="00BE0C8B"/>
    <w:rsid w:val="00BE4AE9"/>
    <w:rsid w:val="00BE5210"/>
    <w:rsid w:val="00BF329E"/>
    <w:rsid w:val="00C01A0E"/>
    <w:rsid w:val="00C02936"/>
    <w:rsid w:val="00C04B1B"/>
    <w:rsid w:val="00C10C4B"/>
    <w:rsid w:val="00C20F31"/>
    <w:rsid w:val="00C30319"/>
    <w:rsid w:val="00C33795"/>
    <w:rsid w:val="00C51647"/>
    <w:rsid w:val="00C64A3C"/>
    <w:rsid w:val="00C75D74"/>
    <w:rsid w:val="00C813C5"/>
    <w:rsid w:val="00C94520"/>
    <w:rsid w:val="00C947FC"/>
    <w:rsid w:val="00C9718E"/>
    <w:rsid w:val="00C9746A"/>
    <w:rsid w:val="00C97CB9"/>
    <w:rsid w:val="00CB0DF2"/>
    <w:rsid w:val="00CB2BF6"/>
    <w:rsid w:val="00CC1436"/>
    <w:rsid w:val="00CC5442"/>
    <w:rsid w:val="00CD0254"/>
    <w:rsid w:val="00CF15A5"/>
    <w:rsid w:val="00CF53CD"/>
    <w:rsid w:val="00D248FE"/>
    <w:rsid w:val="00D40C93"/>
    <w:rsid w:val="00D41742"/>
    <w:rsid w:val="00D45D92"/>
    <w:rsid w:val="00D46432"/>
    <w:rsid w:val="00D46A76"/>
    <w:rsid w:val="00D47B25"/>
    <w:rsid w:val="00D53779"/>
    <w:rsid w:val="00D570E4"/>
    <w:rsid w:val="00D62C5B"/>
    <w:rsid w:val="00D7001E"/>
    <w:rsid w:val="00D72E07"/>
    <w:rsid w:val="00D75EE1"/>
    <w:rsid w:val="00D767BC"/>
    <w:rsid w:val="00D832F2"/>
    <w:rsid w:val="00D917FA"/>
    <w:rsid w:val="00D91E92"/>
    <w:rsid w:val="00D97206"/>
    <w:rsid w:val="00D973D8"/>
    <w:rsid w:val="00DA06A3"/>
    <w:rsid w:val="00DA78F9"/>
    <w:rsid w:val="00DB10BF"/>
    <w:rsid w:val="00DB3695"/>
    <w:rsid w:val="00DC4F16"/>
    <w:rsid w:val="00DD1EED"/>
    <w:rsid w:val="00DD5587"/>
    <w:rsid w:val="00DD5CE7"/>
    <w:rsid w:val="00DF0C42"/>
    <w:rsid w:val="00DF4653"/>
    <w:rsid w:val="00E05AFF"/>
    <w:rsid w:val="00E06A39"/>
    <w:rsid w:val="00E14121"/>
    <w:rsid w:val="00E427C7"/>
    <w:rsid w:val="00E513B1"/>
    <w:rsid w:val="00E655F0"/>
    <w:rsid w:val="00E7191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79B5"/>
    <w:rsid w:val="00EF5187"/>
    <w:rsid w:val="00EF63CB"/>
    <w:rsid w:val="00F0158E"/>
    <w:rsid w:val="00F01B9E"/>
    <w:rsid w:val="00F03776"/>
    <w:rsid w:val="00F22151"/>
    <w:rsid w:val="00F25AFF"/>
    <w:rsid w:val="00F32AE1"/>
    <w:rsid w:val="00F337BC"/>
    <w:rsid w:val="00F41330"/>
    <w:rsid w:val="00F45C46"/>
    <w:rsid w:val="00F46024"/>
    <w:rsid w:val="00F468A4"/>
    <w:rsid w:val="00F50DBA"/>
    <w:rsid w:val="00F54493"/>
    <w:rsid w:val="00F55581"/>
    <w:rsid w:val="00F63E5A"/>
    <w:rsid w:val="00F64325"/>
    <w:rsid w:val="00F65172"/>
    <w:rsid w:val="00F665F6"/>
    <w:rsid w:val="00F82ECD"/>
    <w:rsid w:val="00F91D19"/>
    <w:rsid w:val="00F92288"/>
    <w:rsid w:val="00F94598"/>
    <w:rsid w:val="00F97F65"/>
    <w:rsid w:val="00FA5BD5"/>
    <w:rsid w:val="00FB5202"/>
    <w:rsid w:val="00FC0340"/>
    <w:rsid w:val="00FE508E"/>
    <w:rsid w:val="00FF416E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906A9B"/>
    <w:pPr>
      <w:ind w:firstLine="210"/>
    </w:pPr>
  </w:style>
  <w:style w:type="character" w:customStyle="1" w:styleId="22">
    <w:name w:val="Красная строка 2 Знак"/>
    <w:basedOn w:val="ae"/>
    <w:link w:val="21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1">
    <w:name w:val="Body Text Indent 3"/>
    <w:basedOn w:val="a"/>
    <w:link w:val="32"/>
    <w:rsid w:val="00906A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0">
    <w:name w:val="Char Знак"/>
    <w:basedOn w:val="a"/>
    <w:rsid w:val="00C97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5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A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ield-content">
    <w:name w:val="field-content"/>
    <w:basedOn w:val="a0"/>
    <w:rsid w:val="00312A15"/>
  </w:style>
  <w:style w:type="paragraph" w:styleId="af2">
    <w:name w:val="Balloon Text"/>
    <w:basedOn w:val="a"/>
    <w:link w:val="af3"/>
    <w:uiPriority w:val="99"/>
    <w:semiHidden/>
    <w:unhideWhenUsed/>
    <w:rsid w:val="00312A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tamp">
    <w:name w:val="timestamp"/>
    <w:basedOn w:val="a0"/>
    <w:rsid w:val="0025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98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6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17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8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3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25935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956D-A1C9-4F33-B7E9-51905DCB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2020-04-21T13:41:00Z</cp:lastPrinted>
  <dcterms:created xsi:type="dcterms:W3CDTF">2020-04-21T13:02:00Z</dcterms:created>
  <dcterms:modified xsi:type="dcterms:W3CDTF">2020-04-21T13:42:00Z</dcterms:modified>
</cp:coreProperties>
</file>